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4F03" w14:textId="77777777" w:rsidR="0057273C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</w:p>
    <w:p w14:paraId="458991F8" w14:textId="77777777" w:rsidR="0057273C" w:rsidRDefault="00114790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Иркутская область </w:t>
      </w:r>
      <w:r w:rsidR="000F6F42" w:rsidRPr="00852976">
        <w:rPr>
          <w:b/>
          <w:sz w:val="28"/>
          <w:szCs w:val="28"/>
        </w:rPr>
        <w:t xml:space="preserve">Черемховский район </w:t>
      </w:r>
    </w:p>
    <w:p w14:paraId="757850BB" w14:textId="77777777" w:rsidR="0057273C" w:rsidRDefault="00511A53" w:rsidP="000F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="000F6F42" w:rsidRPr="00852976">
        <w:rPr>
          <w:b/>
          <w:sz w:val="28"/>
          <w:szCs w:val="28"/>
        </w:rPr>
        <w:t xml:space="preserve"> муниципальное образование</w:t>
      </w:r>
    </w:p>
    <w:p w14:paraId="5DEFF2F7" w14:textId="422DE35D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ДУМА</w:t>
      </w:r>
    </w:p>
    <w:p w14:paraId="5948E072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</w:p>
    <w:p w14:paraId="5BD752C6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14:paraId="6E8F5C34" w14:textId="77777777" w:rsidR="000F6F42" w:rsidRPr="00852976" w:rsidRDefault="000F6F42" w:rsidP="000F6F42">
      <w:pPr>
        <w:rPr>
          <w:sz w:val="28"/>
          <w:szCs w:val="28"/>
        </w:rPr>
      </w:pPr>
    </w:p>
    <w:p w14:paraId="0CD134C6" w14:textId="0DD3BE51" w:rsidR="00A21BE8" w:rsidRPr="00E87FC9" w:rsidRDefault="00A21BE8" w:rsidP="000F6F42">
      <w:pPr>
        <w:rPr>
          <w:sz w:val="28"/>
          <w:szCs w:val="28"/>
          <w:lang w:val="en-US"/>
        </w:rPr>
      </w:pPr>
      <w:r w:rsidRPr="00A21BE8">
        <w:rPr>
          <w:sz w:val="28"/>
          <w:szCs w:val="28"/>
        </w:rPr>
        <w:t xml:space="preserve">от </w:t>
      </w:r>
      <w:r w:rsidR="0057273C">
        <w:rPr>
          <w:sz w:val="28"/>
          <w:szCs w:val="28"/>
        </w:rPr>
        <w:t>25.</w:t>
      </w:r>
      <w:r w:rsidR="00A8318E">
        <w:rPr>
          <w:sz w:val="28"/>
          <w:szCs w:val="28"/>
        </w:rPr>
        <w:t>03.</w:t>
      </w:r>
      <w:r w:rsidRPr="00A21BE8">
        <w:rPr>
          <w:sz w:val="28"/>
          <w:szCs w:val="28"/>
        </w:rPr>
        <w:t>20</w:t>
      </w:r>
      <w:r w:rsidR="00FA31CC">
        <w:rPr>
          <w:sz w:val="28"/>
          <w:szCs w:val="28"/>
        </w:rPr>
        <w:t>22</w:t>
      </w:r>
      <w:r w:rsidRPr="00A21BE8">
        <w:rPr>
          <w:sz w:val="28"/>
          <w:szCs w:val="28"/>
        </w:rPr>
        <w:t xml:space="preserve"> №</w:t>
      </w:r>
      <w:r w:rsidR="0057273C">
        <w:rPr>
          <w:sz w:val="28"/>
          <w:szCs w:val="28"/>
        </w:rPr>
        <w:t>2</w:t>
      </w:r>
      <w:r w:rsidR="00E87FC9">
        <w:rPr>
          <w:sz w:val="28"/>
          <w:szCs w:val="28"/>
          <w:lang w:val="en-US"/>
        </w:rPr>
        <w:t>7</w:t>
      </w:r>
      <w:bookmarkStart w:id="0" w:name="_GoBack"/>
      <w:bookmarkEnd w:id="0"/>
    </w:p>
    <w:p w14:paraId="50E24966" w14:textId="77777777"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164603">
        <w:rPr>
          <w:sz w:val="28"/>
          <w:szCs w:val="28"/>
        </w:rPr>
        <w:t>Узкий Луг</w:t>
      </w:r>
    </w:p>
    <w:p w14:paraId="1426B41C" w14:textId="77777777" w:rsidR="007B1789" w:rsidRPr="00852976" w:rsidRDefault="007B1789" w:rsidP="007B1789">
      <w:pPr>
        <w:rPr>
          <w:sz w:val="28"/>
          <w:szCs w:val="28"/>
          <w:lang w:eastAsia="en-US"/>
        </w:rPr>
      </w:pPr>
    </w:p>
    <w:p w14:paraId="105780CF" w14:textId="50184714" w:rsidR="007D2165" w:rsidRDefault="007D2165" w:rsidP="007D2165">
      <w:pPr>
        <w:pStyle w:val="1"/>
        <w:rPr>
          <w:szCs w:val="24"/>
        </w:rPr>
      </w:pPr>
      <w:r>
        <w:rPr>
          <w:bCs/>
          <w:szCs w:val="24"/>
        </w:rPr>
        <w:t>Об утверждении Положения о депутатских фракциях в Думе Узколугского муниципального образования</w:t>
      </w:r>
    </w:p>
    <w:p w14:paraId="2C5A7E4E" w14:textId="77777777" w:rsidR="00A42B7D" w:rsidRPr="00A42B7D" w:rsidRDefault="00A42B7D" w:rsidP="00800223">
      <w:pPr>
        <w:jc w:val="both"/>
        <w:rPr>
          <w:b/>
          <w:bCs/>
          <w:sz w:val="28"/>
          <w:szCs w:val="28"/>
        </w:rPr>
      </w:pPr>
    </w:p>
    <w:p w14:paraId="256F7C20" w14:textId="4B2E31E1" w:rsidR="00E4606F" w:rsidRPr="00852976" w:rsidRDefault="007D2165" w:rsidP="00E40E23">
      <w:pPr>
        <w:ind w:firstLine="708"/>
        <w:jc w:val="both"/>
        <w:rPr>
          <w:sz w:val="28"/>
          <w:szCs w:val="28"/>
        </w:rPr>
      </w:pPr>
      <w:r w:rsidRPr="0064699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6469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469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699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6469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699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24, 30.1, 42</w:t>
      </w:r>
      <w:r w:rsidRPr="00B673C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статьей 26 Регламента Думы 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="00E4606F" w:rsidRPr="00852976">
        <w:rPr>
          <w:sz w:val="28"/>
          <w:szCs w:val="28"/>
        </w:rPr>
        <w:t>Дума</w:t>
      </w:r>
      <w:r w:rsidR="00E40E23" w:rsidRPr="00852976">
        <w:rPr>
          <w:sz w:val="28"/>
          <w:szCs w:val="28"/>
        </w:rPr>
        <w:t xml:space="preserve"> </w:t>
      </w:r>
      <w:r w:rsidR="00511A53">
        <w:rPr>
          <w:sz w:val="28"/>
          <w:szCs w:val="28"/>
        </w:rPr>
        <w:t>Узколугского</w:t>
      </w:r>
      <w:r w:rsidR="00E40E23" w:rsidRPr="00852976"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>муниципального образования</w:t>
      </w:r>
    </w:p>
    <w:p w14:paraId="40F9A4CD" w14:textId="77777777"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14:paraId="443429C2" w14:textId="77777777" w:rsidR="00BA6E33" w:rsidRPr="00852976" w:rsidRDefault="00BA6E33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14:paraId="1539AA5C" w14:textId="2A2E37CA" w:rsidR="007D2165" w:rsidRPr="00846949" w:rsidRDefault="007D2165" w:rsidP="007D2165">
      <w:pPr>
        <w:ind w:firstLine="708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1. </w:t>
      </w:r>
      <w:bookmarkStart w:id="2" w:name="sub_1"/>
      <w:r w:rsidRPr="00846949">
        <w:rPr>
          <w:sz w:val="28"/>
          <w:szCs w:val="28"/>
        </w:rPr>
        <w:t xml:space="preserve">Утвердить Положение о депутатских фракциях в Думе </w:t>
      </w:r>
      <w:r w:rsidR="00715E07"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846949">
        <w:rPr>
          <w:sz w:val="28"/>
          <w:szCs w:val="28"/>
        </w:rPr>
        <w:t xml:space="preserve"> согласно </w:t>
      </w:r>
      <w:hyperlink w:anchor="sub_9991" w:history="1">
        <w:r w:rsidRPr="00846949">
          <w:rPr>
            <w:sz w:val="28"/>
            <w:szCs w:val="28"/>
          </w:rPr>
          <w:t>приложению.</w:t>
        </w:r>
      </w:hyperlink>
    </w:p>
    <w:bookmarkEnd w:id="2"/>
    <w:p w14:paraId="587EC502" w14:textId="06542F55" w:rsidR="002E03CC" w:rsidRPr="000E7E84" w:rsidRDefault="00F82397" w:rsidP="000E7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84" w:rsidRPr="00B34593">
        <w:rPr>
          <w:sz w:val="28"/>
          <w:szCs w:val="28"/>
        </w:rPr>
        <w:t xml:space="preserve">. </w:t>
      </w:r>
      <w:bookmarkEnd w:id="1"/>
      <w:r w:rsidR="000E7E84">
        <w:rPr>
          <w:sz w:val="28"/>
          <w:szCs w:val="28"/>
        </w:rPr>
        <w:t>Админи</w:t>
      </w:r>
      <w:r w:rsidR="00ED651C">
        <w:rPr>
          <w:sz w:val="28"/>
          <w:szCs w:val="28"/>
        </w:rPr>
        <w:t>страции Узколугского муниципального образования о</w:t>
      </w:r>
      <w:r w:rsidR="002E03CC" w:rsidRPr="00852976">
        <w:rPr>
          <w:sz w:val="28"/>
          <w:szCs w:val="28"/>
        </w:rPr>
        <w:t xml:space="preserve">публиковать настоящее решение в </w:t>
      </w:r>
      <w:r w:rsidR="00852976" w:rsidRPr="00852976">
        <w:rPr>
          <w:sz w:val="28"/>
          <w:szCs w:val="28"/>
        </w:rPr>
        <w:t>официальном издании «</w:t>
      </w:r>
      <w:r w:rsidR="00511A53">
        <w:rPr>
          <w:sz w:val="28"/>
          <w:szCs w:val="28"/>
        </w:rPr>
        <w:t>Узколугский вестник</w:t>
      </w:r>
      <w:r w:rsidR="00852976" w:rsidRPr="00852976">
        <w:rPr>
          <w:sz w:val="28"/>
          <w:szCs w:val="28"/>
        </w:rPr>
        <w:t>»</w:t>
      </w:r>
      <w:r w:rsidR="002E03CC" w:rsidRPr="00852976">
        <w:rPr>
          <w:sz w:val="28"/>
          <w:szCs w:val="28"/>
        </w:rPr>
        <w:t xml:space="preserve"> и разместить в подразделе </w:t>
      </w:r>
      <w:r w:rsidR="00511A53">
        <w:rPr>
          <w:sz w:val="28"/>
          <w:szCs w:val="28"/>
        </w:rPr>
        <w:t>Узколугского муниципального образования»</w:t>
      </w:r>
      <w:r w:rsidR="002E03CC" w:rsidRPr="00852976">
        <w:rPr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</w:t>
      </w:r>
      <w:r w:rsidR="002E03CC" w:rsidRPr="00987DBE">
        <w:rPr>
          <w:sz w:val="28"/>
          <w:szCs w:val="28"/>
        </w:rPr>
        <w:t xml:space="preserve">вания </w:t>
      </w:r>
      <w:hyperlink r:id="rId8" w:tgtFrame="_blank" w:history="1">
        <w:r w:rsidR="00987DBE" w:rsidRPr="00303BA5">
          <w:rPr>
            <w:rFonts w:ascii="YS Text" w:hAnsi="YS Text"/>
            <w:sz w:val="28"/>
            <w:szCs w:val="28"/>
          </w:rPr>
          <w:t>cherraion.ru</w:t>
        </w:r>
      </w:hyperlink>
      <w:r w:rsidR="00303BA5">
        <w:rPr>
          <w:rFonts w:ascii="YS Text" w:hAnsi="YS Text"/>
          <w:sz w:val="28"/>
          <w:szCs w:val="28"/>
        </w:rPr>
        <w:t>.</w:t>
      </w:r>
    </w:p>
    <w:p w14:paraId="32023CFC" w14:textId="77777777" w:rsidR="002E03CC" w:rsidRPr="00852976" w:rsidRDefault="002E03CC" w:rsidP="002E03CC">
      <w:pPr>
        <w:rPr>
          <w:snapToGrid w:val="0"/>
          <w:sz w:val="28"/>
          <w:szCs w:val="28"/>
        </w:rPr>
      </w:pPr>
    </w:p>
    <w:p w14:paraId="1AEA50AA" w14:textId="3F51B416" w:rsidR="002E03CC" w:rsidRPr="00852976" w:rsidRDefault="002E03CC" w:rsidP="002E03CC">
      <w:pPr>
        <w:rPr>
          <w:snapToGrid w:val="0"/>
          <w:sz w:val="28"/>
          <w:szCs w:val="28"/>
        </w:rPr>
      </w:pPr>
    </w:p>
    <w:p w14:paraId="41F04B51" w14:textId="77777777" w:rsidR="00303BA5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  <w:r w:rsidR="00511A53"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14:paraId="70C7E2AF" w14:textId="3A8636B9" w:rsidR="00852976" w:rsidRPr="00852976" w:rsidRDefault="00303BA5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A53">
        <w:rPr>
          <w:sz w:val="28"/>
          <w:szCs w:val="28"/>
        </w:rPr>
        <w:t xml:space="preserve">О.В. </w:t>
      </w:r>
      <w:proofErr w:type="spellStart"/>
      <w:r w:rsidR="00511A53">
        <w:rPr>
          <w:sz w:val="28"/>
          <w:szCs w:val="28"/>
        </w:rPr>
        <w:t>Гоберштейн</w:t>
      </w:r>
      <w:proofErr w:type="spellEnd"/>
    </w:p>
    <w:p w14:paraId="3F503F9F" w14:textId="77777777" w:rsidR="00852976" w:rsidRPr="00852976" w:rsidRDefault="00852976" w:rsidP="00852976">
      <w:pPr>
        <w:jc w:val="both"/>
        <w:rPr>
          <w:sz w:val="28"/>
          <w:szCs w:val="28"/>
        </w:rPr>
      </w:pPr>
    </w:p>
    <w:p w14:paraId="04A58DE8" w14:textId="77777777"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r w:rsidR="00511A53"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14:paraId="228CE99F" w14:textId="514C7830" w:rsidR="00FA31CC" w:rsidRDefault="00511A53" w:rsidP="005727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7DABA6CB" w14:textId="3D2AC663" w:rsidR="001814D3" w:rsidRDefault="001814D3" w:rsidP="0057273C">
      <w:pPr>
        <w:jc w:val="both"/>
        <w:rPr>
          <w:sz w:val="28"/>
          <w:szCs w:val="28"/>
        </w:rPr>
      </w:pPr>
    </w:p>
    <w:p w14:paraId="2D099B8F" w14:textId="64A17D63" w:rsidR="001814D3" w:rsidRDefault="001814D3" w:rsidP="0057273C">
      <w:pPr>
        <w:jc w:val="both"/>
        <w:rPr>
          <w:sz w:val="28"/>
          <w:szCs w:val="28"/>
        </w:rPr>
      </w:pPr>
    </w:p>
    <w:p w14:paraId="225420E6" w14:textId="107EDA8B" w:rsidR="001814D3" w:rsidRDefault="001814D3" w:rsidP="0057273C">
      <w:pPr>
        <w:jc w:val="both"/>
        <w:rPr>
          <w:sz w:val="28"/>
          <w:szCs w:val="28"/>
        </w:rPr>
      </w:pPr>
    </w:p>
    <w:p w14:paraId="6D92C8CE" w14:textId="332E7D86" w:rsidR="001814D3" w:rsidRDefault="001814D3" w:rsidP="0057273C">
      <w:pPr>
        <w:jc w:val="both"/>
        <w:rPr>
          <w:sz w:val="28"/>
          <w:szCs w:val="28"/>
        </w:rPr>
      </w:pPr>
    </w:p>
    <w:p w14:paraId="19924CBB" w14:textId="1C966D9D" w:rsidR="001814D3" w:rsidRDefault="001814D3" w:rsidP="0057273C">
      <w:pPr>
        <w:jc w:val="both"/>
        <w:rPr>
          <w:sz w:val="28"/>
          <w:szCs w:val="28"/>
        </w:rPr>
      </w:pPr>
    </w:p>
    <w:p w14:paraId="51F7E50B" w14:textId="2E1ABC00" w:rsidR="001814D3" w:rsidRDefault="001814D3" w:rsidP="0057273C">
      <w:pPr>
        <w:jc w:val="both"/>
        <w:rPr>
          <w:sz w:val="28"/>
          <w:szCs w:val="28"/>
        </w:rPr>
      </w:pPr>
    </w:p>
    <w:p w14:paraId="09FD049C" w14:textId="66A8799D" w:rsidR="001814D3" w:rsidRDefault="001814D3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684E5C8A" w14:textId="2141188A" w:rsidR="00F82397" w:rsidRDefault="00F82397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59572A04" w14:textId="7FF3CB05" w:rsidR="00F82397" w:rsidRDefault="00F82397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46C06A6A" w14:textId="5EBF380D" w:rsidR="00F82397" w:rsidRDefault="00F82397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68D638DD" w14:textId="77777777" w:rsidR="00F82397" w:rsidRDefault="00F82397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4AA68DFE" w14:textId="4FFCB294" w:rsidR="001814D3" w:rsidRPr="006C13DC" w:rsidRDefault="00CC5AE9" w:rsidP="00CC5AE9">
      <w:pPr>
        <w:tabs>
          <w:tab w:val="left" w:pos="8805"/>
          <w:tab w:val="right" w:pos="10490"/>
        </w:tabs>
        <w:autoSpaceDE w:val="0"/>
        <w:autoSpaceDN w:val="0"/>
        <w:jc w:val="right"/>
      </w:pPr>
      <w:r>
        <w:lastRenderedPageBreak/>
        <w:tab/>
      </w:r>
      <w:r w:rsidR="001814D3" w:rsidRPr="006C13DC">
        <w:t>Приложение</w:t>
      </w:r>
    </w:p>
    <w:p w14:paraId="72A22163" w14:textId="77777777" w:rsidR="001814D3" w:rsidRPr="006C13DC" w:rsidRDefault="001814D3" w:rsidP="001814D3">
      <w:pPr>
        <w:autoSpaceDE w:val="0"/>
        <w:autoSpaceDN w:val="0"/>
        <w:jc w:val="right"/>
      </w:pPr>
      <w:r w:rsidRPr="006C13DC">
        <w:t xml:space="preserve">к решению Думы </w:t>
      </w:r>
      <w:r>
        <w:t>Узколугского</w:t>
      </w:r>
    </w:p>
    <w:p w14:paraId="50E7C42E" w14:textId="77777777" w:rsidR="001814D3" w:rsidRPr="006C13DC" w:rsidRDefault="001814D3" w:rsidP="001814D3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665E043B" w14:textId="2FD7972A" w:rsidR="001814D3" w:rsidRDefault="001814D3" w:rsidP="001814D3">
      <w:pPr>
        <w:jc w:val="right"/>
      </w:pPr>
      <w:r>
        <w:t>от 25.02.2022г №27</w:t>
      </w:r>
    </w:p>
    <w:p w14:paraId="7CCEFA19" w14:textId="77777777" w:rsidR="00C80882" w:rsidRDefault="00C80882" w:rsidP="001814D3">
      <w:pPr>
        <w:jc w:val="right"/>
      </w:pPr>
    </w:p>
    <w:p w14:paraId="127C31AC" w14:textId="0F0D4593" w:rsidR="00CC5AE9" w:rsidRPr="00066763" w:rsidRDefault="00CC5AE9" w:rsidP="00CC5AE9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>Положение о депутатских фракциях</w:t>
      </w:r>
      <w:r w:rsidRPr="00066763">
        <w:rPr>
          <w:b/>
          <w:bCs/>
          <w:kern w:val="32"/>
          <w:sz w:val="28"/>
          <w:szCs w:val="28"/>
        </w:rPr>
        <w:br/>
        <w:t xml:space="preserve"> в Думе </w:t>
      </w:r>
      <w:r>
        <w:rPr>
          <w:b/>
          <w:bCs/>
          <w:kern w:val="32"/>
          <w:sz w:val="28"/>
          <w:szCs w:val="28"/>
        </w:rPr>
        <w:t>Узколугского</w:t>
      </w:r>
      <w:r w:rsidRPr="00066763">
        <w:rPr>
          <w:b/>
          <w:bCs/>
          <w:kern w:val="32"/>
          <w:sz w:val="28"/>
          <w:szCs w:val="28"/>
        </w:rPr>
        <w:t xml:space="preserve"> муниципального образования</w:t>
      </w:r>
    </w:p>
    <w:p w14:paraId="418A490F" w14:textId="77777777" w:rsidR="00CC5AE9" w:rsidRPr="00066763" w:rsidRDefault="00CC5AE9" w:rsidP="00CC5AE9">
      <w:pPr>
        <w:jc w:val="both"/>
        <w:rPr>
          <w:sz w:val="28"/>
          <w:szCs w:val="28"/>
        </w:rPr>
      </w:pPr>
    </w:p>
    <w:p w14:paraId="7121996A" w14:textId="77777777" w:rsidR="00CC5AE9" w:rsidRPr="006D4E48" w:rsidRDefault="00CC5AE9" w:rsidP="00CC5AE9">
      <w:pPr>
        <w:pStyle w:val="af9"/>
        <w:numPr>
          <w:ilvl w:val="0"/>
          <w:numId w:val="15"/>
        </w:numPr>
        <w:jc w:val="center"/>
        <w:rPr>
          <w:b/>
          <w:sz w:val="28"/>
          <w:szCs w:val="28"/>
        </w:rPr>
      </w:pPr>
      <w:bookmarkStart w:id="3" w:name="sub_100"/>
      <w:r w:rsidRPr="006D4E48">
        <w:rPr>
          <w:b/>
          <w:sz w:val="28"/>
          <w:szCs w:val="28"/>
        </w:rPr>
        <w:t>Общие положения</w:t>
      </w:r>
    </w:p>
    <w:p w14:paraId="310776F6" w14:textId="77777777" w:rsidR="00CC5AE9" w:rsidRDefault="00CC5AE9" w:rsidP="00CC5AE9">
      <w:pPr>
        <w:ind w:firstLine="360"/>
        <w:jc w:val="both"/>
        <w:rPr>
          <w:sz w:val="28"/>
          <w:szCs w:val="28"/>
        </w:rPr>
      </w:pPr>
    </w:p>
    <w:p w14:paraId="066B9429" w14:textId="4A4DBEF3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</w:t>
      </w:r>
      <w:r w:rsidRPr="00066763">
        <w:rPr>
          <w:sz w:val="28"/>
          <w:szCs w:val="28"/>
        </w:rPr>
        <w:t xml:space="preserve">Положением о депутатских фракциях </w:t>
      </w:r>
      <w:r w:rsidRPr="00846949">
        <w:rPr>
          <w:sz w:val="28"/>
          <w:szCs w:val="28"/>
        </w:rPr>
        <w:t xml:space="preserve">в Думе </w:t>
      </w:r>
      <w:r>
        <w:rPr>
          <w:sz w:val="28"/>
          <w:szCs w:val="28"/>
        </w:rPr>
        <w:t xml:space="preserve">Узколугского </w:t>
      </w:r>
      <w:r w:rsidRPr="00B673CC">
        <w:rPr>
          <w:sz w:val="28"/>
          <w:szCs w:val="28"/>
        </w:rPr>
        <w:t>муниципального образования</w:t>
      </w:r>
      <w:r w:rsidRPr="000667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>
        <w:rPr>
          <w:sz w:val="28"/>
          <w:szCs w:val="28"/>
        </w:rPr>
        <w:t>Думы Узколугского</w:t>
      </w:r>
      <w:r w:rsidRPr="00066763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–Дума</w:t>
      </w:r>
      <w:r w:rsidRPr="00066763">
        <w:rPr>
          <w:sz w:val="28"/>
          <w:szCs w:val="28"/>
        </w:rPr>
        <w:t>).</w:t>
      </w:r>
    </w:p>
    <w:p w14:paraId="681FA5BC" w14:textId="23A35223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6763">
        <w:rPr>
          <w:sz w:val="28"/>
          <w:szCs w:val="28"/>
        </w:rPr>
        <w:t>Депутатская фракция –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объединение, сформированное из депутатов</w:t>
      </w:r>
      <w:r>
        <w:rPr>
          <w:sz w:val="28"/>
          <w:szCs w:val="28"/>
        </w:rPr>
        <w:t xml:space="preserve"> Думы</w:t>
      </w:r>
      <w:r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14:paraId="21260A05" w14:textId="79E4A3E1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Иркутской области, </w:t>
      </w:r>
      <w:r w:rsidRPr="0006676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Узколугского</w:t>
      </w:r>
      <w:r w:rsidRPr="0006676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муниципальными </w:t>
      </w:r>
      <w:r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14:paraId="4B5B2ACC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14:paraId="0385AACE" w14:textId="77777777" w:rsidR="00CC5AE9" w:rsidRPr="00066763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 </w:t>
      </w:r>
      <w:r w:rsidRPr="00066763">
        <w:rPr>
          <w:sz w:val="28"/>
          <w:szCs w:val="28"/>
        </w:rPr>
        <w:t xml:space="preserve"> Если численность депутатов, входящих в зарегистрированную </w:t>
      </w:r>
      <w:r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66763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 xml:space="preserve">по </w:t>
      </w:r>
      <w:r w:rsidRPr="00D31446">
        <w:rPr>
          <w:sz w:val="28"/>
          <w:szCs w:val="28"/>
        </w:rPr>
        <w:t>мандатам, регламенту</w:t>
      </w:r>
      <w:r>
        <w:rPr>
          <w:sz w:val="28"/>
          <w:szCs w:val="28"/>
        </w:rPr>
        <w:t>,</w:t>
      </w:r>
      <w:r w:rsidRPr="00D31446">
        <w:rPr>
          <w:sz w:val="28"/>
          <w:szCs w:val="28"/>
        </w:rPr>
        <w:t xml:space="preserve"> депутатской этике</w:t>
      </w:r>
      <w:r>
        <w:rPr>
          <w:sz w:val="28"/>
          <w:szCs w:val="28"/>
        </w:rPr>
        <w:t>, а также по</w:t>
      </w:r>
      <w:r w:rsidRPr="00D31446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>социальной политике и местному самоуправлению</w:t>
      </w:r>
      <w:r>
        <w:rPr>
          <w:sz w:val="28"/>
          <w:szCs w:val="28"/>
        </w:rPr>
        <w:t xml:space="preserve"> (далее – Комиссия) ставит перед председателем районной Думы вопрос </w:t>
      </w:r>
      <w:r w:rsidRPr="00066763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районной Думы. </w:t>
      </w:r>
    </w:p>
    <w:p w14:paraId="39F65A62" w14:textId="049C81FD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6676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</w:t>
      </w:r>
      <w:r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14:paraId="3AF62842" w14:textId="03336FC0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CFD">
        <w:rPr>
          <w:sz w:val="28"/>
          <w:szCs w:val="28"/>
        </w:rPr>
        <w:t xml:space="preserve">7. Депутат Думы не может состоять одновременно в нескольких </w:t>
      </w:r>
      <w:r>
        <w:rPr>
          <w:sz w:val="28"/>
          <w:szCs w:val="28"/>
        </w:rPr>
        <w:t xml:space="preserve">депутатских </w:t>
      </w:r>
      <w:r w:rsidRPr="00510CFD">
        <w:rPr>
          <w:sz w:val="28"/>
          <w:szCs w:val="28"/>
        </w:rPr>
        <w:t>фракциях</w:t>
      </w:r>
      <w:r w:rsidRPr="00066763">
        <w:rPr>
          <w:sz w:val="28"/>
          <w:szCs w:val="28"/>
        </w:rPr>
        <w:t>.</w:t>
      </w:r>
    </w:p>
    <w:p w14:paraId="107350D5" w14:textId="1AC152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6763">
        <w:rPr>
          <w:sz w:val="28"/>
          <w:szCs w:val="28"/>
        </w:rPr>
        <w:t xml:space="preserve">Депутатские фракции информируют о своих решениях </w:t>
      </w:r>
      <w:r>
        <w:rPr>
          <w:sz w:val="28"/>
          <w:szCs w:val="28"/>
        </w:rPr>
        <w:t xml:space="preserve">председателя Думы и </w:t>
      </w:r>
      <w:r w:rsidR="005E49C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5E49C0">
        <w:rPr>
          <w:sz w:val="28"/>
          <w:szCs w:val="28"/>
        </w:rPr>
        <w:t xml:space="preserve">Узколугского </w:t>
      </w:r>
      <w:r>
        <w:rPr>
          <w:sz w:val="28"/>
          <w:szCs w:val="28"/>
        </w:rPr>
        <w:t>муниципального образования</w:t>
      </w:r>
      <w:r w:rsidRPr="00066763">
        <w:rPr>
          <w:sz w:val="28"/>
          <w:szCs w:val="28"/>
        </w:rPr>
        <w:t>.</w:t>
      </w:r>
    </w:p>
    <w:p w14:paraId="32F0C196" w14:textId="39779B43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6763">
        <w:rPr>
          <w:sz w:val="28"/>
          <w:szCs w:val="28"/>
        </w:rPr>
        <w:t xml:space="preserve">Сведения о депутатских фракциях могут передаваться в средства массовой информации, публиковаться в официальных печатных изданиях </w:t>
      </w:r>
      <w:r w:rsidR="005E49C0" w:rsidRPr="00852976">
        <w:rPr>
          <w:sz w:val="28"/>
          <w:szCs w:val="28"/>
        </w:rPr>
        <w:t>«</w:t>
      </w:r>
      <w:r w:rsidR="005E49C0">
        <w:rPr>
          <w:sz w:val="28"/>
          <w:szCs w:val="28"/>
        </w:rPr>
        <w:t>Узколугский вестник</w:t>
      </w:r>
      <w:r w:rsidR="005E49C0" w:rsidRPr="00852976">
        <w:rPr>
          <w:sz w:val="28"/>
          <w:szCs w:val="28"/>
        </w:rPr>
        <w:t>» и разме</w:t>
      </w:r>
      <w:r w:rsidR="005E49C0">
        <w:rPr>
          <w:sz w:val="28"/>
          <w:szCs w:val="28"/>
        </w:rPr>
        <w:t>ща</w:t>
      </w:r>
      <w:r w:rsidR="005E49C0" w:rsidRPr="00852976">
        <w:rPr>
          <w:sz w:val="28"/>
          <w:szCs w:val="28"/>
        </w:rPr>
        <w:t>т</w:t>
      </w:r>
      <w:r w:rsidR="005E49C0">
        <w:rPr>
          <w:sz w:val="28"/>
          <w:szCs w:val="28"/>
        </w:rPr>
        <w:t>ься</w:t>
      </w:r>
      <w:r w:rsidR="005E49C0" w:rsidRPr="00852976">
        <w:rPr>
          <w:sz w:val="28"/>
          <w:szCs w:val="28"/>
        </w:rPr>
        <w:t xml:space="preserve"> в подразделе </w:t>
      </w:r>
      <w:r w:rsidR="005E49C0">
        <w:rPr>
          <w:sz w:val="28"/>
          <w:szCs w:val="28"/>
        </w:rPr>
        <w:t>Узколугского муниципального образования»</w:t>
      </w:r>
      <w:r w:rsidR="005E49C0" w:rsidRPr="00852976">
        <w:rPr>
          <w:sz w:val="28"/>
          <w:szCs w:val="28"/>
        </w:rPr>
        <w:t xml:space="preserve"> раздела «Поселения района» </w:t>
      </w:r>
      <w:r w:rsidRPr="00066763">
        <w:rPr>
          <w:sz w:val="28"/>
          <w:szCs w:val="28"/>
        </w:rPr>
        <w:t xml:space="preserve">на </w:t>
      </w:r>
      <w:r w:rsidRPr="00B673CC">
        <w:rPr>
          <w:sz w:val="28"/>
          <w:szCs w:val="28"/>
        </w:rPr>
        <w:t xml:space="preserve">официальном сайте Черемховского районного муниципального образования </w:t>
      </w:r>
      <w:hyperlink r:id="rId9" w:tgtFrame="_blank" w:history="1">
        <w:proofErr w:type="spellStart"/>
        <w:r w:rsidR="005E49C0" w:rsidRPr="00303BA5">
          <w:rPr>
            <w:rFonts w:ascii="YS Text" w:hAnsi="YS Text"/>
            <w:sz w:val="28"/>
            <w:szCs w:val="28"/>
          </w:rPr>
          <w:t>cherraion.ru</w:t>
        </w:r>
      </w:hyperlink>
      <w:r w:rsidR="005E49C0">
        <w:rPr>
          <w:rFonts w:ascii="YS Text" w:hAnsi="YS Text"/>
          <w:sz w:val="28"/>
          <w:szCs w:val="28"/>
        </w:rPr>
        <w:t>.</w:t>
      </w:r>
      <w:r w:rsidRPr="00B673CC">
        <w:rPr>
          <w:sz w:val="28"/>
          <w:szCs w:val="28"/>
        </w:rPr>
        <w:t>в</w:t>
      </w:r>
      <w:proofErr w:type="spellEnd"/>
      <w:r w:rsidRPr="00B673CC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593F78E6" w14:textId="269B9443" w:rsidR="00CC5AE9" w:rsidRPr="00066763" w:rsidRDefault="00CC5AE9" w:rsidP="00CC5AE9">
      <w:pPr>
        <w:ind w:firstLine="360"/>
        <w:jc w:val="both"/>
        <w:rPr>
          <w:sz w:val="28"/>
          <w:szCs w:val="28"/>
        </w:rPr>
      </w:pPr>
      <w:r w:rsidRPr="005C1B34">
        <w:rPr>
          <w:sz w:val="28"/>
          <w:szCs w:val="28"/>
        </w:rPr>
        <w:lastRenderedPageBreak/>
        <w:t xml:space="preserve">1.10. Материально-техническое и финансовое обеспечение деятельности депутатских фракций осуществляется </w:t>
      </w:r>
      <w:r w:rsidR="009470DC">
        <w:rPr>
          <w:sz w:val="28"/>
          <w:szCs w:val="28"/>
        </w:rPr>
        <w:t>администрация Узколугского муниципального образования</w:t>
      </w:r>
      <w:r w:rsidRPr="005C1B34">
        <w:rPr>
          <w:sz w:val="28"/>
          <w:szCs w:val="28"/>
        </w:rPr>
        <w:t>.</w:t>
      </w:r>
    </w:p>
    <w:p w14:paraId="730DEE7C" w14:textId="77777777" w:rsidR="00CC5AE9" w:rsidRPr="00066763" w:rsidRDefault="00CC5AE9" w:rsidP="00CC5AE9">
      <w:pPr>
        <w:jc w:val="both"/>
        <w:rPr>
          <w:sz w:val="28"/>
          <w:szCs w:val="28"/>
        </w:rPr>
      </w:pPr>
    </w:p>
    <w:p w14:paraId="78831091" w14:textId="77777777" w:rsidR="00CC5AE9" w:rsidRPr="0019771E" w:rsidRDefault="00CC5AE9" w:rsidP="00CC5AE9">
      <w:pPr>
        <w:pStyle w:val="af9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9771E">
        <w:rPr>
          <w:b/>
          <w:sz w:val="28"/>
          <w:szCs w:val="28"/>
        </w:rPr>
        <w:t>Порядок создания депутатской фракции</w:t>
      </w:r>
    </w:p>
    <w:p w14:paraId="571F7EE3" w14:textId="77777777" w:rsidR="00CC5AE9" w:rsidRPr="006D4E48" w:rsidRDefault="00CC5AE9" w:rsidP="00CC5AE9">
      <w:pPr>
        <w:jc w:val="center"/>
        <w:rPr>
          <w:b/>
          <w:sz w:val="28"/>
          <w:szCs w:val="28"/>
        </w:rPr>
      </w:pPr>
    </w:p>
    <w:p w14:paraId="6E53C02D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>
        <w:rPr>
          <w:sz w:val="28"/>
          <w:szCs w:val="28"/>
        </w:rPr>
        <w:t xml:space="preserve"> и его заместителя</w:t>
      </w:r>
      <w:r w:rsidRPr="00066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0065E7" w14:textId="3993985F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763">
        <w:rPr>
          <w:sz w:val="28"/>
          <w:szCs w:val="28"/>
        </w:rPr>
        <w:t xml:space="preserve">Для регистрации депутатской фракции на имя </w:t>
      </w:r>
      <w:r>
        <w:rPr>
          <w:sz w:val="28"/>
          <w:szCs w:val="28"/>
        </w:rPr>
        <w:t>председателя Думы</w:t>
      </w:r>
      <w:r w:rsidRPr="00066763">
        <w:rPr>
          <w:sz w:val="28"/>
          <w:szCs w:val="28"/>
        </w:rPr>
        <w:t xml:space="preserve"> направляются следующие документы:</w:t>
      </w:r>
    </w:p>
    <w:p w14:paraId="10520399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уведомление о создании депутатской </w:t>
      </w:r>
      <w:r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14:paraId="3560AC4C" w14:textId="77777777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, в государственных органах, органа местного самоуправления и общественных объединениях;</w:t>
      </w:r>
    </w:p>
    <w:p w14:paraId="58BE9D6D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депутатской фракции</w:t>
      </w:r>
      <w:r w:rsidRPr="00066763">
        <w:rPr>
          <w:sz w:val="28"/>
          <w:szCs w:val="28"/>
        </w:rPr>
        <w:t>;</w:t>
      </w:r>
    </w:p>
    <w:p w14:paraId="23AA32D2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6676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личными подписями </w:t>
      </w:r>
      <w:r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14:paraId="536C5C0F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14:paraId="7F148702" w14:textId="6E4939AB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960A8">
        <w:rPr>
          <w:sz w:val="28"/>
          <w:szCs w:val="28"/>
        </w:rPr>
        <w:t xml:space="preserve">Копии документов, перечисленных в пункте 2 настоящего раздела, передаются председателем Думы </w:t>
      </w:r>
      <w:r>
        <w:rPr>
          <w:sz w:val="28"/>
          <w:szCs w:val="28"/>
        </w:rPr>
        <w:t>в К</w:t>
      </w:r>
      <w:r w:rsidRPr="001960A8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в</w:t>
      </w:r>
      <w:r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14:paraId="518C5694" w14:textId="77777777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6763">
        <w:rPr>
          <w:sz w:val="28"/>
          <w:szCs w:val="28"/>
        </w:rPr>
        <w:t>Комиссия осуществляет контроль за соблюдением правил, установленных настоящим положением.</w:t>
      </w:r>
    </w:p>
    <w:p w14:paraId="7991BA94" w14:textId="77777777" w:rsidR="00CC5AE9" w:rsidRPr="00066763" w:rsidRDefault="00CC5AE9" w:rsidP="00CC5AE9">
      <w:pPr>
        <w:jc w:val="both"/>
        <w:rPr>
          <w:sz w:val="28"/>
          <w:szCs w:val="28"/>
        </w:rPr>
      </w:pPr>
    </w:p>
    <w:p w14:paraId="66AFA97D" w14:textId="77777777" w:rsidR="00CC5AE9" w:rsidRPr="00033A60" w:rsidRDefault="00CC5AE9" w:rsidP="00CC5AE9">
      <w:pPr>
        <w:pStyle w:val="af9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14:paraId="7C0605A3" w14:textId="77777777" w:rsidR="00CC5AE9" w:rsidRPr="00033A60" w:rsidRDefault="00CC5AE9" w:rsidP="00CC5AE9">
      <w:pPr>
        <w:ind w:left="360"/>
        <w:jc w:val="both"/>
        <w:rPr>
          <w:sz w:val="28"/>
          <w:szCs w:val="28"/>
        </w:rPr>
      </w:pPr>
    </w:p>
    <w:p w14:paraId="0E132745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1. Внутренняя деятельность депутатских фракций (в том числе структура фракции) организуется ими самостоятельно.</w:t>
      </w:r>
    </w:p>
    <w:p w14:paraId="0FD628A8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 xml:space="preserve">2. 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14:paraId="25E27D6A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3. Руководитель депутатской фракции:</w:t>
      </w:r>
    </w:p>
    <w:p w14:paraId="7CF210D0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организует работу депутатской фракции; </w:t>
      </w:r>
    </w:p>
    <w:p w14:paraId="6D7BFC70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ведет заседания депутатской фракции;</w:t>
      </w:r>
    </w:p>
    <w:p w14:paraId="48903EB6" w14:textId="0A364811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выступает от имени депутатской фракции на заседаниях Думы и в средствах массовой информации;</w:t>
      </w:r>
    </w:p>
    <w:p w14:paraId="60C2A6DB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14:paraId="2687F820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подписывает протоколы заседаний и другие документы депутатской фракции;</w:t>
      </w:r>
    </w:p>
    <w:p w14:paraId="4946B1ED" w14:textId="77777777" w:rsidR="00CC5AE9" w:rsidRPr="00033A60" w:rsidRDefault="00CC5AE9" w:rsidP="00CC5AE9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осуществляет иные полномочия, возложенные на него Положением о соответствующей депутатской фракции.</w:t>
      </w:r>
    </w:p>
    <w:p w14:paraId="3824A3D2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14:paraId="70AD7725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14:paraId="49C0A7B3" w14:textId="3176DDB0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33A60">
        <w:rPr>
          <w:sz w:val="28"/>
          <w:szCs w:val="28"/>
        </w:rPr>
        <w:t>На заседаниях депутатской фракции вправе присутствовать председатель Думы, представители средств массовой информации.</w:t>
      </w:r>
    </w:p>
    <w:p w14:paraId="7EEE4F2C" w14:textId="77777777" w:rsidR="00CC5AE9" w:rsidRPr="00066763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14:paraId="17604053" w14:textId="77777777" w:rsidR="00CC5AE9" w:rsidRPr="00066763" w:rsidRDefault="00CC5AE9" w:rsidP="00CC5AE9">
      <w:pPr>
        <w:jc w:val="both"/>
        <w:rPr>
          <w:sz w:val="28"/>
          <w:szCs w:val="28"/>
        </w:rPr>
      </w:pPr>
    </w:p>
    <w:p w14:paraId="62907502" w14:textId="77777777" w:rsidR="00CC5AE9" w:rsidRPr="00473B55" w:rsidRDefault="00CC5AE9" w:rsidP="00CC5AE9">
      <w:pPr>
        <w:pStyle w:val="af9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473B55">
        <w:rPr>
          <w:b/>
          <w:sz w:val="28"/>
          <w:szCs w:val="28"/>
        </w:rPr>
        <w:t>Полномочия депутатских фракций</w:t>
      </w:r>
    </w:p>
    <w:p w14:paraId="5AE5CB28" w14:textId="77777777" w:rsidR="00CC5AE9" w:rsidRPr="00473B55" w:rsidRDefault="00CC5AE9" w:rsidP="00CC5AE9">
      <w:pPr>
        <w:pStyle w:val="af9"/>
        <w:rPr>
          <w:b/>
          <w:sz w:val="28"/>
          <w:szCs w:val="28"/>
        </w:rPr>
      </w:pPr>
    </w:p>
    <w:p w14:paraId="3CAF99EB" w14:textId="77777777" w:rsidR="00CC5AE9" w:rsidRPr="00970A4E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14:paraId="37B0A4CA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66763">
        <w:rPr>
          <w:sz w:val="28"/>
          <w:szCs w:val="28"/>
        </w:rPr>
        <w:t>Депутатские фракции вправе:</w:t>
      </w:r>
    </w:p>
    <w:p w14:paraId="0EAE99C0" w14:textId="382364F5" w:rsidR="00CC5AE9" w:rsidRDefault="00CC5AE9" w:rsidP="00CC5AE9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вносить </w:t>
      </w:r>
      <w:r w:rsidRPr="00033A6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033A60">
        <w:rPr>
          <w:sz w:val="28"/>
          <w:szCs w:val="28"/>
        </w:rPr>
        <w:t xml:space="preserve"> Думы</w:t>
      </w:r>
      <w:r w:rsidRPr="00066763">
        <w:rPr>
          <w:sz w:val="28"/>
          <w:szCs w:val="28"/>
        </w:rPr>
        <w:t xml:space="preserve"> предложения в проект повестки дня;</w:t>
      </w:r>
    </w:p>
    <w:p w14:paraId="5B4D0F59" w14:textId="40E4E871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вопросы и участвовать в их обсуждении;</w:t>
      </w:r>
    </w:p>
    <w:p w14:paraId="3652B6CE" w14:textId="28B5FDEF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1E3BBEC6" w14:textId="68DB8D38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свои программы, предложения, обращения и другие материалы;</w:t>
      </w:r>
    </w:p>
    <w:p w14:paraId="751285C6" w14:textId="63652196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</w:t>
      </w:r>
      <w:r w:rsidR="00C7691E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14:paraId="62A2E095" w14:textId="11E30BDB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sz w:val="28"/>
          <w:szCs w:val="28"/>
        </w:rPr>
        <w:t xml:space="preserve">администрации </w:t>
      </w:r>
      <w:r w:rsidR="00C7691E">
        <w:rPr>
          <w:sz w:val="28"/>
          <w:szCs w:val="28"/>
        </w:rPr>
        <w:t xml:space="preserve">Узколугского </w:t>
      </w:r>
      <w:r w:rsidRPr="00066763">
        <w:rPr>
          <w:sz w:val="28"/>
          <w:szCs w:val="28"/>
        </w:rPr>
        <w:t>муниципального образования в порядке, установленном законодательством и локальными нормативными правовыми актами;</w:t>
      </w:r>
      <w:r>
        <w:rPr>
          <w:sz w:val="28"/>
          <w:szCs w:val="28"/>
        </w:rPr>
        <w:t xml:space="preserve"> </w:t>
      </w:r>
    </w:p>
    <w:p w14:paraId="1D8EA473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14:paraId="04478DF9" w14:textId="4E4A7AD1" w:rsidR="00CC5AE9" w:rsidRDefault="00CC5AE9" w:rsidP="00CC5AE9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разрабатывать и вносить предложения по формированию плана работы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481E33CB" w14:textId="05B2FC64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об объявлении внеочередного перерыва в заседании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49B5BE46" w14:textId="53CDFD0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>
        <w:rPr>
          <w:sz w:val="28"/>
          <w:szCs w:val="28"/>
        </w:rPr>
        <w:t xml:space="preserve">комитетов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, а также в состав временных органов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, образуемых решениями</w:t>
      </w:r>
      <w:r w:rsidRPr="00033A60">
        <w:rPr>
          <w:sz w:val="28"/>
          <w:szCs w:val="28"/>
        </w:rPr>
        <w:t xml:space="preserve"> Думы</w:t>
      </w:r>
      <w:r w:rsidRPr="00066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C5160DD" w14:textId="2070C678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Думой</w:t>
      </w:r>
      <w:r w:rsidRPr="00066763">
        <w:rPr>
          <w:sz w:val="28"/>
          <w:szCs w:val="28"/>
        </w:rPr>
        <w:t>;</w:t>
      </w:r>
    </w:p>
    <w:p w14:paraId="38FDEB88" w14:textId="217AA3AA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консультации и иные согласительные мероприятия с другими депутатскими фракциями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004193CE" w14:textId="17B29063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>
        <w:rPr>
          <w:sz w:val="28"/>
          <w:szCs w:val="28"/>
        </w:rPr>
        <w:t>Думой</w:t>
      </w:r>
      <w:r w:rsidRPr="00066763">
        <w:rPr>
          <w:sz w:val="28"/>
          <w:szCs w:val="28"/>
        </w:rPr>
        <w:t xml:space="preserve"> органов и кандидатурам должностных лиц, избираемых, назначаемых или утверждаемых </w:t>
      </w:r>
      <w:r>
        <w:rPr>
          <w:sz w:val="28"/>
          <w:szCs w:val="28"/>
        </w:rPr>
        <w:t>Думой</w:t>
      </w:r>
      <w:r w:rsidRPr="00066763">
        <w:rPr>
          <w:sz w:val="28"/>
          <w:szCs w:val="28"/>
        </w:rPr>
        <w:t>;</w:t>
      </w:r>
    </w:p>
    <w:p w14:paraId="6ECFFFAE" w14:textId="3859EEDF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14:paraId="3C9098BE" w14:textId="77777777" w:rsidR="00CC5AE9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решение о самороспуске.</w:t>
      </w:r>
    </w:p>
    <w:p w14:paraId="124093DB" w14:textId="6D2DB0BC" w:rsidR="00CC5AE9" w:rsidRPr="00066763" w:rsidRDefault="00CC5AE9" w:rsidP="00CC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своей деятельности в прессу другим способом. Представители депутатских фракций вправе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.</w:t>
      </w:r>
    </w:p>
    <w:p w14:paraId="52750270" w14:textId="0CE20054" w:rsidR="00CC5AE9" w:rsidRPr="00066763" w:rsidRDefault="00CC5AE9" w:rsidP="00CC5AE9">
      <w:pPr>
        <w:jc w:val="both"/>
        <w:rPr>
          <w:sz w:val="28"/>
          <w:szCs w:val="28"/>
        </w:rPr>
      </w:pPr>
    </w:p>
    <w:p w14:paraId="6DEB6045" w14:textId="77777777" w:rsidR="00CC5AE9" w:rsidRPr="00066763" w:rsidRDefault="00CC5AE9" w:rsidP="00CC5AE9">
      <w:pPr>
        <w:pStyle w:val="af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32C9F">
        <w:rPr>
          <w:b/>
          <w:sz w:val="28"/>
          <w:szCs w:val="28"/>
        </w:rPr>
        <w:t>. Права и обязанности членов депутатских фракций</w:t>
      </w:r>
    </w:p>
    <w:p w14:paraId="508C67C0" w14:textId="77777777" w:rsidR="00C7691E" w:rsidRDefault="00C7691E" w:rsidP="00CC5AE9">
      <w:pPr>
        <w:ind w:left="708"/>
        <w:jc w:val="both"/>
        <w:rPr>
          <w:sz w:val="28"/>
          <w:szCs w:val="28"/>
        </w:rPr>
      </w:pPr>
    </w:p>
    <w:p w14:paraId="79D9323F" w14:textId="2E7EC65B" w:rsidR="00CC5AE9" w:rsidRDefault="00CC5AE9" w:rsidP="00CC5AE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1. Члены депутатских фракций вправе:</w:t>
      </w:r>
    </w:p>
    <w:p w14:paraId="1C698C68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14:paraId="183C2C74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14:paraId="57821A3B" w14:textId="357510A9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35353D33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14:paraId="5679995B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14:paraId="11FD0B02" w14:textId="670CEA0D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339C0220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Pr="00066763">
        <w:rPr>
          <w:sz w:val="28"/>
          <w:szCs w:val="28"/>
        </w:rPr>
        <w:t xml:space="preserve"> в Комиссию.</w:t>
      </w:r>
    </w:p>
    <w:p w14:paraId="030A5A86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6763">
        <w:rPr>
          <w:sz w:val="28"/>
          <w:szCs w:val="28"/>
        </w:rPr>
        <w:t>Члены депутатских фракций обязаны:</w:t>
      </w:r>
    </w:p>
    <w:p w14:paraId="3F3F7270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работе депутатских фракций;</w:t>
      </w:r>
    </w:p>
    <w:p w14:paraId="00160F88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14:paraId="695E7A8B" w14:textId="77777777" w:rsidR="00CC5AE9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14:paraId="689011CB" w14:textId="77777777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изменении состава депутатских фракций в Комиссию.</w:t>
      </w:r>
    </w:p>
    <w:p w14:paraId="7A07846A" w14:textId="757BD993" w:rsidR="00CC5AE9" w:rsidRPr="00066763" w:rsidRDefault="00CC5AE9" w:rsidP="00CC5AE9">
      <w:pPr>
        <w:jc w:val="both"/>
        <w:rPr>
          <w:sz w:val="28"/>
          <w:szCs w:val="28"/>
        </w:rPr>
      </w:pPr>
    </w:p>
    <w:p w14:paraId="0D6FD763" w14:textId="11EE0578" w:rsidR="00CC5AE9" w:rsidRPr="00066763" w:rsidRDefault="00CC5AE9" w:rsidP="00CC5A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32C9F">
        <w:rPr>
          <w:b/>
          <w:sz w:val="28"/>
          <w:szCs w:val="28"/>
        </w:rPr>
        <w:t>. Перерегистрация депутатских фракций и прекращение их деятельности</w:t>
      </w:r>
    </w:p>
    <w:p w14:paraId="16A6B4A1" w14:textId="77777777" w:rsidR="00CC5AE9" w:rsidRDefault="00CC5AE9" w:rsidP="00CC5AE9">
      <w:pPr>
        <w:jc w:val="both"/>
        <w:rPr>
          <w:sz w:val="28"/>
          <w:szCs w:val="28"/>
        </w:rPr>
      </w:pPr>
    </w:p>
    <w:p w14:paraId="146C38CB" w14:textId="77777777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14:paraId="16CB6EFC" w14:textId="735492E0" w:rsidR="00CC5AE9" w:rsidRPr="00066763" w:rsidRDefault="00CC5AE9" w:rsidP="00CC5AE9">
      <w:pPr>
        <w:jc w:val="both"/>
        <w:rPr>
          <w:sz w:val="28"/>
          <w:szCs w:val="28"/>
        </w:rPr>
      </w:pPr>
    </w:p>
    <w:p w14:paraId="156D659C" w14:textId="77777777" w:rsidR="00CC5AE9" w:rsidRPr="00C32C9F" w:rsidRDefault="00CC5AE9" w:rsidP="00CC5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2C9F">
        <w:rPr>
          <w:b/>
          <w:sz w:val="28"/>
          <w:szCs w:val="28"/>
        </w:rPr>
        <w:t>. Обеспечение деятельности депутатских фракций</w:t>
      </w:r>
    </w:p>
    <w:p w14:paraId="20DFBDA8" w14:textId="77777777" w:rsidR="00CC5AE9" w:rsidRPr="00066763" w:rsidRDefault="00CC5AE9" w:rsidP="00CC5AE9">
      <w:pPr>
        <w:jc w:val="both"/>
        <w:rPr>
          <w:sz w:val="28"/>
          <w:szCs w:val="28"/>
        </w:rPr>
      </w:pPr>
    </w:p>
    <w:bookmarkEnd w:id="3"/>
    <w:p w14:paraId="427BA169" w14:textId="77777777" w:rsidR="00CC5AE9" w:rsidRPr="00066763" w:rsidRDefault="00CC5AE9" w:rsidP="00CC5AE9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</w:p>
    <w:p w14:paraId="52AB2025" w14:textId="7A623B8B" w:rsidR="001814D3" w:rsidRPr="00C80882" w:rsidRDefault="001814D3" w:rsidP="00C7691E">
      <w:pPr>
        <w:spacing w:line="360" w:lineRule="auto"/>
        <w:rPr>
          <w:sz w:val="28"/>
          <w:szCs w:val="28"/>
        </w:rPr>
      </w:pPr>
    </w:p>
    <w:sectPr w:rsidR="001814D3" w:rsidRPr="00C80882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05C3" w14:textId="77777777" w:rsidR="006473E0" w:rsidRDefault="006473E0">
      <w:r>
        <w:separator/>
      </w:r>
    </w:p>
  </w:endnote>
  <w:endnote w:type="continuationSeparator" w:id="0">
    <w:p w14:paraId="5725640C" w14:textId="77777777" w:rsidR="006473E0" w:rsidRDefault="006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147E" w14:textId="77777777" w:rsidR="006473E0" w:rsidRDefault="006473E0">
      <w:r>
        <w:separator/>
      </w:r>
    </w:p>
  </w:footnote>
  <w:footnote w:type="continuationSeparator" w:id="0">
    <w:p w14:paraId="659CB629" w14:textId="77777777" w:rsidR="006473E0" w:rsidRDefault="0064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5EC33B5B"/>
    <w:multiLevelType w:val="hybridMultilevel"/>
    <w:tmpl w:val="31B0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4" w15:restartNumberingAfterBreak="0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13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4"/>
    <w:rsid w:val="00000359"/>
    <w:rsid w:val="00000A84"/>
    <w:rsid w:val="000014F0"/>
    <w:rsid w:val="00002BCA"/>
    <w:rsid w:val="00005CC4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E7E84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4603"/>
    <w:rsid w:val="00166BBE"/>
    <w:rsid w:val="00170666"/>
    <w:rsid w:val="00175865"/>
    <w:rsid w:val="001769FC"/>
    <w:rsid w:val="001771C4"/>
    <w:rsid w:val="00181262"/>
    <w:rsid w:val="001814D3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251F8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59B2"/>
    <w:rsid w:val="002E74B4"/>
    <w:rsid w:val="002F0DA2"/>
    <w:rsid w:val="002F216D"/>
    <w:rsid w:val="002F4D1B"/>
    <w:rsid w:val="002F5F92"/>
    <w:rsid w:val="00300985"/>
    <w:rsid w:val="003013B2"/>
    <w:rsid w:val="003016EA"/>
    <w:rsid w:val="00303BA5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4D79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0943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11A53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273C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49C0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473E0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73F78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2C75"/>
    <w:rsid w:val="006F4EFF"/>
    <w:rsid w:val="006F7B7C"/>
    <w:rsid w:val="006F7B92"/>
    <w:rsid w:val="007022EC"/>
    <w:rsid w:val="00714F7D"/>
    <w:rsid w:val="00715E07"/>
    <w:rsid w:val="00716743"/>
    <w:rsid w:val="00717345"/>
    <w:rsid w:val="007201A5"/>
    <w:rsid w:val="00721E47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2165"/>
    <w:rsid w:val="007D79C7"/>
    <w:rsid w:val="007E019B"/>
    <w:rsid w:val="007E707C"/>
    <w:rsid w:val="007E72DD"/>
    <w:rsid w:val="007F209E"/>
    <w:rsid w:val="007F54F2"/>
    <w:rsid w:val="007F7ACE"/>
    <w:rsid w:val="00800223"/>
    <w:rsid w:val="00802F37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26FD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33A0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6436"/>
    <w:rsid w:val="00917F1A"/>
    <w:rsid w:val="009217BC"/>
    <w:rsid w:val="00923B9F"/>
    <w:rsid w:val="00927D1D"/>
    <w:rsid w:val="009347D8"/>
    <w:rsid w:val="00944A92"/>
    <w:rsid w:val="009470DC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BE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2B7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2512"/>
    <w:rsid w:val="00A74596"/>
    <w:rsid w:val="00A746DF"/>
    <w:rsid w:val="00A74E00"/>
    <w:rsid w:val="00A75D1B"/>
    <w:rsid w:val="00A76386"/>
    <w:rsid w:val="00A77639"/>
    <w:rsid w:val="00A827CF"/>
    <w:rsid w:val="00A8318E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D7978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5C98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7691E"/>
    <w:rsid w:val="00C8088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6B65"/>
    <w:rsid w:val="00C97CE8"/>
    <w:rsid w:val="00CA357B"/>
    <w:rsid w:val="00CA391E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C5AE9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563D"/>
    <w:rsid w:val="00DC69A7"/>
    <w:rsid w:val="00DC7EB7"/>
    <w:rsid w:val="00DC7F82"/>
    <w:rsid w:val="00DD3CCE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0760"/>
    <w:rsid w:val="00E115FE"/>
    <w:rsid w:val="00E11C52"/>
    <w:rsid w:val="00E13ACE"/>
    <w:rsid w:val="00E314CC"/>
    <w:rsid w:val="00E31781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87FC9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D651C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397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31CC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458B"/>
  <w15:docId w15:val="{4359BB1F-E8EC-49DE-9852-78CE96C8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b/>
      <w:bCs/>
      <w:color w:val="008000"/>
      <w:sz w:val="20"/>
      <w:szCs w:val="2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b/>
      <w:bCs/>
      <w:color w:val="008080"/>
      <w:sz w:val="20"/>
      <w:szCs w:val="2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  <w:style w:type="paragraph" w:styleId="af9">
    <w:name w:val="List Paragraph"/>
    <w:basedOn w:val="a0"/>
    <w:uiPriority w:val="34"/>
    <w:qFormat/>
    <w:rsid w:val="002E59B2"/>
    <w:pPr>
      <w:ind w:left="720"/>
      <w:contextualSpacing/>
    </w:pPr>
  </w:style>
  <w:style w:type="paragraph" w:styleId="afa">
    <w:name w:val="footnote text"/>
    <w:basedOn w:val="a0"/>
    <w:link w:val="afb"/>
    <w:uiPriority w:val="99"/>
    <w:semiHidden/>
    <w:unhideWhenUsed/>
    <w:rsid w:val="001814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semiHidden/>
    <w:rsid w:val="001814D3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18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6C47-7BA3-4988-A08F-CADBF55C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10671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uzkiylug</cp:lastModifiedBy>
  <cp:revision>16</cp:revision>
  <cp:lastPrinted>2022-04-20T02:26:00Z</cp:lastPrinted>
  <dcterms:created xsi:type="dcterms:W3CDTF">2022-01-26T07:49:00Z</dcterms:created>
  <dcterms:modified xsi:type="dcterms:W3CDTF">2022-04-20T02:27:00Z</dcterms:modified>
</cp:coreProperties>
</file>